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C1" w:rsidRDefault="004F79C1" w:rsidP="00FA404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DB37C1">
        <w:rPr>
          <w:b/>
        </w:rPr>
        <w:t xml:space="preserve">к рабочей программе </w:t>
      </w:r>
      <w:r>
        <w:rPr>
          <w:b/>
        </w:rPr>
        <w:t>учебного предмета «Человек»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FA4042">
        <w:rPr>
          <w:b/>
        </w:rPr>
        <w:t>а</w:t>
      </w:r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:rsidR="004F79C1" w:rsidRDefault="004F79C1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A404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«Человек» (4бкласс,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4042">
        <w:t>приказ Министерства образования и науки  РФ от 19.12.2014 г. №1599);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FA4042" w:rsidRPr="00FA4042" w:rsidRDefault="00FA4042" w:rsidP="00FA4042">
      <w:pPr>
        <w:numPr>
          <w:ilvl w:val="0"/>
          <w:numId w:val="2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4042">
        <w:rPr>
          <w:shd w:val="clear" w:color="auto" w:fill="FFFFFF"/>
        </w:rPr>
        <w:t>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>
        <w:t>«Человек» (4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</w:t>
      </w:r>
      <w:r w:rsidRPr="00FA4042">
        <w:lastRenderedPageBreak/>
        <w:t>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4042" w:rsidRPr="00FA4042" w:rsidRDefault="00FA4042" w:rsidP="00FA4042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4F79C1" w:rsidRPr="00AB769C" w:rsidRDefault="004F79C1" w:rsidP="004F79C1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:rsidR="004F79C1" w:rsidRDefault="004F79C1" w:rsidP="004F79C1">
      <w:pPr>
        <w:ind w:firstLine="709"/>
        <w:jc w:val="both"/>
      </w:pPr>
      <w: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 </w:t>
      </w:r>
    </w:p>
    <w:p w:rsidR="004F79C1" w:rsidRDefault="004F79C1" w:rsidP="004F79C1">
      <w:pPr>
        <w:ind w:firstLine="709"/>
        <w:jc w:val="both"/>
      </w:pPr>
      <w: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 </w:t>
      </w:r>
    </w:p>
    <w:p w:rsidR="004F79C1" w:rsidRDefault="004F79C1" w:rsidP="004F79C1">
      <w:pPr>
        <w:shd w:val="clear" w:color="auto" w:fill="FFFFFF"/>
        <w:ind w:right="-1" w:firstLine="851"/>
        <w:jc w:val="both"/>
      </w:pPr>
      <w:r w:rsidRPr="006748B0">
        <w:t>Содержание разделов представлено с учетом возрастных особенностей</w:t>
      </w:r>
      <w:r>
        <w:t xml:space="preserve"> обучающихся.</w:t>
      </w:r>
    </w:p>
    <w:p w:rsidR="004F79C1" w:rsidRDefault="004F79C1" w:rsidP="004F79C1">
      <w:pPr>
        <w:ind w:firstLine="709"/>
        <w:jc w:val="both"/>
      </w:pPr>
      <w:r>
        <w:t xml:space="preserve"> «Представления о себе» включает следующее содержание: </w:t>
      </w:r>
      <w:r>
        <w:rPr>
          <w:color w:val="00000A"/>
        </w:rPr>
        <w:t xml:space="preserve">Идентификация себя как мальчика (девочки). Узнавание (различение) частей тела. Узнавание (различение) частей лица человека. Знание назначения частей лица. Называние своего имени и фамилии. Называние своего возраста (даты рождения). Сообщение сведений о себе. </w:t>
      </w:r>
    </w:p>
    <w:p w:rsidR="004F79C1" w:rsidRDefault="004F79C1" w:rsidP="004F79C1">
      <w:pPr>
        <w:ind w:firstLine="709"/>
        <w:jc w:val="both"/>
      </w:pPr>
      <w:r>
        <w:t xml:space="preserve"> «Гигиена тела</w:t>
      </w:r>
      <w:r w:rsidRPr="00BC15A7">
        <w:t xml:space="preserve">»: </w:t>
      </w:r>
      <w:r>
        <w:t>Вытирание рук полотенцем. Сушка рук с помощью автоматической сушилки.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Чистка зубов</w:t>
      </w:r>
      <w:proofErr w:type="gramStart"/>
      <w:r>
        <w:t>.С</w:t>
      </w:r>
      <w:proofErr w:type="gramEnd"/>
      <w:r>
        <w:t xml:space="preserve">облюдение последовательности действий при чистке зубов и полоскании полости рта: открывание тюбика с зубной пастой, намачивание  щетки, выдавливание зубной пасты на зубную щетку, чистка зубов, полоскание рта, мытье щетки, закрывание тюбика с зубной пастой.  Расчесывание волос. </w:t>
      </w:r>
    </w:p>
    <w:p w:rsidR="004F79C1" w:rsidRDefault="004F79C1" w:rsidP="004F79C1">
      <w:pPr>
        <w:ind w:firstLine="709"/>
        <w:jc w:val="both"/>
      </w:pPr>
      <w:r>
        <w:t xml:space="preserve"> «Обращение с одеждой и обувью»: формирование уменийориентироваться в одежде, соблюдать последовательность действий при одевании и снятии предметов одежды. Узнавание (различение) предметов одежды. Знание назначения предметов одежды. Сезонная одежда и обувь.</w:t>
      </w:r>
      <w:r>
        <w:rPr>
          <w:color w:val="00000A"/>
        </w:rPr>
        <w:t>Соблюдение последовательности действий при одевании и раздевании.</w:t>
      </w:r>
    </w:p>
    <w:p w:rsidR="004F79C1" w:rsidRDefault="004F79C1" w:rsidP="004F79C1">
      <w:pPr>
        <w:ind w:firstLine="709"/>
        <w:jc w:val="both"/>
      </w:pPr>
      <w:r>
        <w:t xml:space="preserve"> «Прием пищи»:  обучение использованию во время еды столовых приборов, питью из кружки, накладыванию пищи в тарелку, пользованию салфеткой</w:t>
      </w:r>
      <w:proofErr w:type="gramStart"/>
      <w:r>
        <w:t>.С</w:t>
      </w:r>
      <w:proofErr w:type="gramEnd"/>
      <w:r>
        <w:t>ообщение о желании пить. Питье через соломинку. Питье  из кружки  (стакана). Наливание жидкости в кружку. Сообщение о желании есть.</w:t>
      </w:r>
    </w:p>
    <w:p w:rsidR="004F79C1" w:rsidRDefault="004F79C1" w:rsidP="004F79C1">
      <w:pPr>
        <w:ind w:firstLine="709"/>
        <w:jc w:val="both"/>
      </w:pPr>
      <w:r>
        <w:t xml:space="preserve">«Туалет»: </w:t>
      </w:r>
      <w:r>
        <w:rPr>
          <w:color w:val="00000A"/>
        </w:rPr>
        <w:t>Сообщение  о желании сходить в туалет. Пользование туалетной бумагой. Соблюдение последовательности действий в туалете.</w:t>
      </w:r>
    </w:p>
    <w:p w:rsidR="004F79C1" w:rsidRDefault="004F79C1" w:rsidP="004F79C1">
      <w:pPr>
        <w:ind w:firstLine="709"/>
        <w:jc w:val="both"/>
      </w:pPr>
      <w:r>
        <w:t xml:space="preserve"> «Семья»: Узнавание (различение) членов семьи. Узнавание (различение) детей и взрослых. Определение своей социальной роли в семье. Различение 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</w:t>
      </w:r>
      <w:proofErr w:type="gramStart"/>
      <w:r>
        <w:t xml:space="preserve"> .</w:t>
      </w:r>
      <w:proofErr w:type="gramEnd"/>
    </w:p>
    <w:p w:rsidR="004F79C1" w:rsidRDefault="004F79C1" w:rsidP="004F79C1">
      <w:pPr>
        <w:ind w:firstLine="709"/>
        <w:jc w:val="both"/>
      </w:pPr>
      <w:r>
        <w:lastRenderedPageBreak/>
        <w:t>Для реализации программы</w:t>
      </w:r>
      <w:r w:rsidRPr="00F77358">
        <w:t xml:space="preserve"> используется специальное материально-техническое оснащение, включающее: </w:t>
      </w:r>
      <w:r>
        <w:t>пиктограммы, дидактические игры, презентации, карточки, фото, видео и аудио записей.</w:t>
      </w:r>
    </w:p>
    <w:p w:rsidR="00314FDC" w:rsidRDefault="00314FDC" w:rsidP="00314FDC">
      <w:pPr>
        <w:jc w:val="both"/>
        <w:rPr>
          <w:b/>
        </w:rPr>
      </w:pPr>
    </w:p>
    <w:p w:rsidR="004F79C1" w:rsidRDefault="00314FDC" w:rsidP="00314FDC">
      <w:pPr>
        <w:jc w:val="both"/>
      </w:pPr>
      <w:bookmarkStart w:id="0" w:name="_GoBack"/>
      <w:bookmarkEnd w:id="0"/>
      <w:r w:rsidRPr="00314FDC">
        <w:rPr>
          <w:b/>
        </w:rPr>
        <w:t>Учебник:</w:t>
      </w:r>
      <w:r w:rsidRPr="00314FDC">
        <w:t>БгажноковаИ.М.,Бойков Д.И.,Баряева Л.Б. О</w:t>
      </w:r>
      <w:r>
        <w:t>знакомление с окружающим миром. Для</w:t>
      </w:r>
      <w:r w:rsidRPr="00314FDC">
        <w:t xml:space="preserve"> детей с выраженным недоразвитием и</w:t>
      </w:r>
      <w:r>
        <w:t>нтеллекта.4</w:t>
      </w:r>
      <w:r w:rsidRPr="00314FDC">
        <w:t xml:space="preserve"> класс. Владос,</w:t>
      </w:r>
      <w:r>
        <w:t xml:space="preserve"> 2018</w:t>
      </w:r>
    </w:p>
    <w:p w:rsidR="00314FDC" w:rsidRDefault="00314FDC" w:rsidP="00314FDC">
      <w:pPr>
        <w:shd w:val="clear" w:color="auto" w:fill="FFFFFF"/>
        <w:ind w:right="539"/>
        <w:jc w:val="both"/>
      </w:pPr>
    </w:p>
    <w:p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:rsidR="004F79C1" w:rsidRDefault="004F79C1" w:rsidP="004F79C1">
      <w:pPr>
        <w:jc w:val="center"/>
      </w:pPr>
    </w:p>
    <w:sectPr w:rsidR="004F79C1" w:rsidSect="00BD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9C1"/>
    <w:rsid w:val="00314FDC"/>
    <w:rsid w:val="004F79C1"/>
    <w:rsid w:val="00774989"/>
    <w:rsid w:val="007C0581"/>
    <w:rsid w:val="00BD1FC0"/>
    <w:rsid w:val="00DB37C1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2017-12-07T11:37:00Z</dcterms:created>
  <dcterms:modified xsi:type="dcterms:W3CDTF">2021-07-19T09:37:00Z</dcterms:modified>
</cp:coreProperties>
</file>